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FFA7C" w14:textId="77777777" w:rsidR="001804AE" w:rsidRDefault="006D0017" w:rsidP="006D0017">
      <w:pPr>
        <w:textAlignment w:val="baseline"/>
        <w:rPr>
          <w:rFonts w:ascii="Times New Roman" w:eastAsia="Times New Roman" w:hAnsi="Times New Roman" w:cs="Times New Roman"/>
          <w:color w:val="333333"/>
        </w:rPr>
      </w:pPr>
      <w:bookmarkStart w:id="0" w:name="_GoBack"/>
      <w:bookmarkEnd w:id="0"/>
      <w:r w:rsidRPr="006D0017">
        <w:rPr>
          <w:rFonts w:ascii="Times New Roman" w:eastAsia="Times New Roman" w:hAnsi="Times New Roman" w:cs="Times New Roman"/>
          <w:color w:val="333333"/>
        </w:rPr>
        <w:t>VPSG ISC announces with pleasure the next Scientific Meeting</w:t>
      </w:r>
      <w:r w:rsidR="001804AE">
        <w:rPr>
          <w:rFonts w:ascii="Times New Roman" w:eastAsia="Times New Roman" w:hAnsi="Times New Roman" w:cs="Times New Roman"/>
          <w:color w:val="333333"/>
        </w:rPr>
        <w:t>:</w:t>
      </w:r>
    </w:p>
    <w:p w14:paraId="70757D53" w14:textId="52293981" w:rsidR="006D0017" w:rsidRPr="006D0017" w:rsidRDefault="006D0017" w:rsidP="006D0017">
      <w:pPr>
        <w:textAlignment w:val="baseline"/>
        <w:rPr>
          <w:rFonts w:ascii="Times New Roman" w:eastAsia="Times New Roman" w:hAnsi="Times New Roman" w:cs="Times New Roman"/>
          <w:color w:val="333333"/>
        </w:rPr>
      </w:pPr>
      <w:r w:rsidRPr="006D0017">
        <w:rPr>
          <w:rFonts w:ascii="Times New Roman" w:eastAsia="Times New Roman" w:hAnsi="Times New Roman" w:cs="Times New Roman"/>
          <w:color w:val="333333"/>
        </w:rPr>
        <w:t> </w:t>
      </w:r>
    </w:p>
    <w:p w14:paraId="6655D47B" w14:textId="77777777" w:rsidR="006D0017" w:rsidRPr="006D0017" w:rsidRDefault="006D0017" w:rsidP="006D0017">
      <w:pPr>
        <w:textAlignment w:val="baseline"/>
        <w:rPr>
          <w:rFonts w:ascii="Times New Roman" w:eastAsia="Times New Roman" w:hAnsi="Times New Roman" w:cs="Times New Roman"/>
          <w:color w:val="333333"/>
        </w:rPr>
      </w:pPr>
      <w:r w:rsidRPr="006D0017">
        <w:rPr>
          <w:rFonts w:ascii="Times New Roman" w:eastAsia="Times New Roman" w:hAnsi="Times New Roman" w:cs="Times New Roman"/>
          <w:color w:val="333333"/>
        </w:rPr>
        <w:t xml:space="preserve">An evening with Gabriela </w:t>
      </w:r>
      <w:proofErr w:type="spellStart"/>
      <w:r w:rsidRPr="006D0017">
        <w:rPr>
          <w:rFonts w:ascii="Times New Roman" w:eastAsia="Times New Roman" w:hAnsi="Times New Roman" w:cs="Times New Roman"/>
          <w:color w:val="333333"/>
        </w:rPr>
        <w:t>Legorreta</w:t>
      </w:r>
      <w:proofErr w:type="spellEnd"/>
    </w:p>
    <w:p w14:paraId="05C5724A" w14:textId="4D3C3F10" w:rsidR="006D0017" w:rsidRPr="006D0017" w:rsidRDefault="006D0017" w:rsidP="006D0017">
      <w:pPr>
        <w:textAlignment w:val="baseline"/>
        <w:rPr>
          <w:rFonts w:ascii="Times New Roman" w:eastAsia="Times New Roman" w:hAnsi="Times New Roman" w:cs="Times New Roman"/>
          <w:color w:val="333333"/>
        </w:rPr>
      </w:pPr>
      <w:r w:rsidRPr="006D0017">
        <w:rPr>
          <w:rFonts w:ascii="Times New Roman" w:eastAsia="Times New Roman" w:hAnsi="Times New Roman" w:cs="Times New Roman"/>
          <w:color w:val="333333"/>
        </w:rPr>
        <w:t>May 19, 2021 7:30</w:t>
      </w:r>
      <w:r w:rsidRPr="001804AE">
        <w:rPr>
          <w:rFonts w:ascii="Times New Roman" w:eastAsia="Times New Roman" w:hAnsi="Times New Roman" w:cs="Times New Roman"/>
          <w:color w:val="333333"/>
        </w:rPr>
        <w:t xml:space="preserve"> </w:t>
      </w:r>
      <w:r w:rsidRPr="006D0017">
        <w:rPr>
          <w:rFonts w:ascii="Times New Roman" w:eastAsia="Times New Roman" w:hAnsi="Times New Roman" w:cs="Times New Roman"/>
          <w:color w:val="333333"/>
        </w:rPr>
        <w:t>-</w:t>
      </w:r>
      <w:r w:rsidRPr="001804AE">
        <w:rPr>
          <w:rFonts w:ascii="Times New Roman" w:eastAsia="Times New Roman" w:hAnsi="Times New Roman" w:cs="Times New Roman"/>
          <w:color w:val="333333"/>
        </w:rPr>
        <w:t xml:space="preserve"> </w:t>
      </w:r>
      <w:r w:rsidRPr="006D0017">
        <w:rPr>
          <w:rFonts w:ascii="Times New Roman" w:eastAsia="Times New Roman" w:hAnsi="Times New Roman" w:cs="Times New Roman"/>
          <w:color w:val="333333"/>
        </w:rPr>
        <w:t>9 p</w:t>
      </w:r>
      <w:r w:rsidRPr="001804AE">
        <w:rPr>
          <w:rFonts w:ascii="Times New Roman" w:eastAsia="Times New Roman" w:hAnsi="Times New Roman" w:cs="Times New Roman"/>
          <w:color w:val="333333"/>
        </w:rPr>
        <w:t>.</w:t>
      </w:r>
      <w:r w:rsidRPr="006D0017">
        <w:rPr>
          <w:rFonts w:ascii="Times New Roman" w:eastAsia="Times New Roman" w:hAnsi="Times New Roman" w:cs="Times New Roman"/>
          <w:color w:val="333333"/>
        </w:rPr>
        <w:t>m</w:t>
      </w:r>
      <w:r w:rsidRPr="001804AE">
        <w:rPr>
          <w:rFonts w:ascii="Times New Roman" w:eastAsia="Times New Roman" w:hAnsi="Times New Roman" w:cs="Times New Roman"/>
          <w:color w:val="333333"/>
        </w:rPr>
        <w:t>.</w:t>
      </w:r>
      <w:r w:rsidRPr="006D0017">
        <w:rPr>
          <w:rFonts w:ascii="Times New Roman" w:eastAsia="Times New Roman" w:hAnsi="Times New Roman" w:cs="Times New Roman"/>
          <w:color w:val="333333"/>
        </w:rPr>
        <w:t> </w:t>
      </w:r>
    </w:p>
    <w:p w14:paraId="02BE412D" w14:textId="77777777" w:rsidR="006D0017" w:rsidRPr="006D0017" w:rsidRDefault="006D0017" w:rsidP="006D0017">
      <w:pPr>
        <w:textAlignment w:val="baseline"/>
        <w:rPr>
          <w:rFonts w:ascii="Times New Roman" w:eastAsia="Times New Roman" w:hAnsi="Times New Roman" w:cs="Times New Roman"/>
          <w:color w:val="333333"/>
        </w:rPr>
      </w:pPr>
      <w:r w:rsidRPr="006D0017">
        <w:rPr>
          <w:rFonts w:ascii="Times New Roman" w:eastAsia="Times New Roman" w:hAnsi="Times New Roman" w:cs="Times New Roman"/>
          <w:color w:val="333333"/>
        </w:rPr>
        <w:t>Moderator: Mina Levinsky -Wohl </w:t>
      </w:r>
    </w:p>
    <w:p w14:paraId="57D708FA" w14:textId="598AA606" w:rsidR="006D0017" w:rsidRDefault="006D0017" w:rsidP="006D0017">
      <w:pPr>
        <w:textAlignment w:val="baseline"/>
        <w:rPr>
          <w:rFonts w:ascii="Times New Roman" w:eastAsia="Times New Roman" w:hAnsi="Times New Roman" w:cs="Times New Roman"/>
          <w:color w:val="333333"/>
        </w:rPr>
      </w:pPr>
      <w:r w:rsidRPr="006D0017">
        <w:rPr>
          <w:rFonts w:ascii="Times New Roman" w:eastAsia="Times New Roman" w:hAnsi="Times New Roman" w:cs="Times New Roman"/>
          <w:color w:val="333333"/>
        </w:rPr>
        <w:t xml:space="preserve">Zoom </w:t>
      </w:r>
      <w:r w:rsidRPr="001804AE">
        <w:rPr>
          <w:rFonts w:ascii="Times New Roman" w:eastAsia="Times New Roman" w:hAnsi="Times New Roman" w:cs="Times New Roman"/>
          <w:color w:val="333333"/>
        </w:rPr>
        <w:t>H</w:t>
      </w:r>
      <w:r w:rsidRPr="006D0017">
        <w:rPr>
          <w:rFonts w:ascii="Times New Roman" w:eastAsia="Times New Roman" w:hAnsi="Times New Roman" w:cs="Times New Roman"/>
          <w:color w:val="333333"/>
        </w:rPr>
        <w:t>ost: Johanna Boyce </w:t>
      </w:r>
    </w:p>
    <w:p w14:paraId="7829E04F" w14:textId="77777777" w:rsidR="00B929D8" w:rsidRPr="00B929D8" w:rsidRDefault="009E099B" w:rsidP="006D0017">
      <w:pPr>
        <w:textAlignment w:val="baseline"/>
        <w:rPr>
          <w:rFonts w:ascii="Times New Roman" w:eastAsia="Times New Roman" w:hAnsi="Times New Roman" w:cs="Times New Roman"/>
          <w:b/>
          <w:bCs/>
          <w:color w:val="333333"/>
        </w:rPr>
      </w:pPr>
      <w:r w:rsidRPr="00B929D8">
        <w:rPr>
          <w:rFonts w:ascii="Times New Roman" w:eastAsia="Times New Roman" w:hAnsi="Times New Roman" w:cs="Times New Roman"/>
          <w:b/>
          <w:bCs/>
          <w:color w:val="333333"/>
        </w:rPr>
        <w:t xml:space="preserve">Please sign on at 7:25 p.m. </w:t>
      </w:r>
    </w:p>
    <w:p w14:paraId="3710294B" w14:textId="41A68CED" w:rsidR="009E099B" w:rsidRPr="00B929D8" w:rsidRDefault="00B929D8" w:rsidP="006D0017">
      <w:pPr>
        <w:textAlignment w:val="baseline"/>
        <w:rPr>
          <w:rFonts w:ascii="Times New Roman" w:eastAsia="Times New Roman" w:hAnsi="Times New Roman" w:cs="Times New Roman"/>
          <w:b/>
          <w:bCs/>
          <w:color w:val="333333"/>
        </w:rPr>
      </w:pPr>
      <w:r w:rsidRPr="00B929D8">
        <w:rPr>
          <w:rFonts w:ascii="Times New Roman" w:eastAsia="Times New Roman" w:hAnsi="Times New Roman" w:cs="Times New Roman"/>
          <w:b/>
          <w:bCs/>
          <w:color w:val="333333"/>
        </w:rPr>
        <w:t xml:space="preserve">If unable to attend, please </w:t>
      </w:r>
      <w:r w:rsidR="009E099B" w:rsidRPr="00B929D8">
        <w:rPr>
          <w:rFonts w:ascii="Times New Roman" w:eastAsia="Times New Roman" w:hAnsi="Times New Roman" w:cs="Times New Roman"/>
          <w:b/>
          <w:bCs/>
          <w:color w:val="333333"/>
        </w:rPr>
        <w:t>email “regrets” to Barbara, VPSG Administrator</w:t>
      </w:r>
    </w:p>
    <w:p w14:paraId="7ED3F7F6" w14:textId="77777777" w:rsidR="001804AE" w:rsidRPr="00B929D8" w:rsidRDefault="001804AE" w:rsidP="006D0017">
      <w:pPr>
        <w:textAlignment w:val="baseline"/>
        <w:rPr>
          <w:rFonts w:ascii="Times New Roman" w:eastAsia="Times New Roman" w:hAnsi="Times New Roman" w:cs="Times New Roman"/>
          <w:b/>
          <w:bCs/>
          <w:color w:val="333333"/>
        </w:rPr>
      </w:pPr>
    </w:p>
    <w:p w14:paraId="6F805069" w14:textId="77777777" w:rsidR="006D0017" w:rsidRPr="006D0017" w:rsidRDefault="006D0017" w:rsidP="006D0017">
      <w:pPr>
        <w:textAlignment w:val="baseline"/>
        <w:rPr>
          <w:rFonts w:ascii="Times New Roman" w:eastAsia="Times New Roman" w:hAnsi="Times New Roman" w:cs="Times New Roman"/>
          <w:color w:val="333333"/>
        </w:rPr>
      </w:pPr>
      <w:r w:rsidRPr="006D0017">
        <w:rPr>
          <w:rFonts w:ascii="Times New Roman" w:eastAsia="Times New Roman" w:hAnsi="Times New Roman" w:cs="Times New Roman"/>
          <w:color w:val="333333"/>
        </w:rPr>
        <w:t>  </w:t>
      </w:r>
    </w:p>
    <w:p w14:paraId="2899CB13" w14:textId="77777777" w:rsidR="006D0017" w:rsidRPr="006D0017" w:rsidRDefault="006D0017" w:rsidP="006D0017">
      <w:pPr>
        <w:jc w:val="center"/>
        <w:textAlignment w:val="baseline"/>
        <w:rPr>
          <w:rFonts w:ascii="Times New Roman" w:eastAsia="Times New Roman" w:hAnsi="Times New Roman" w:cs="Times New Roman"/>
          <w:b/>
          <w:bCs/>
          <w:color w:val="333333"/>
        </w:rPr>
      </w:pPr>
      <w:r w:rsidRPr="006D0017">
        <w:rPr>
          <w:rFonts w:ascii="Times New Roman" w:eastAsia="Times New Roman" w:hAnsi="Times New Roman" w:cs="Times New Roman"/>
          <w:b/>
          <w:bCs/>
          <w:color w:val="333333"/>
          <w:bdr w:val="none" w:sz="0" w:space="0" w:color="auto" w:frame="1"/>
        </w:rPr>
        <w:t>Psychoanalytic Perspectives on Parenthood</w:t>
      </w:r>
    </w:p>
    <w:p w14:paraId="2F10665B" w14:textId="77777777" w:rsidR="006D0017" w:rsidRPr="006D0017" w:rsidRDefault="006D0017" w:rsidP="006D0017">
      <w:pPr>
        <w:jc w:val="center"/>
        <w:textAlignment w:val="baseline"/>
        <w:rPr>
          <w:rFonts w:ascii="Times New Roman" w:eastAsia="Times New Roman" w:hAnsi="Times New Roman" w:cs="Times New Roman"/>
          <w:b/>
          <w:bCs/>
          <w:color w:val="333333"/>
        </w:rPr>
      </w:pPr>
      <w:r w:rsidRPr="006D0017">
        <w:rPr>
          <w:rFonts w:ascii="Times New Roman" w:eastAsia="Times New Roman" w:hAnsi="Times New Roman" w:cs="Times New Roman"/>
          <w:b/>
          <w:bCs/>
          <w:color w:val="333333"/>
          <w:bdr w:val="none" w:sz="0" w:space="0" w:color="auto" w:frame="1"/>
        </w:rPr>
        <w:t>and Assisted Reproductive Technology</w:t>
      </w:r>
    </w:p>
    <w:p w14:paraId="23336B5B" w14:textId="77777777" w:rsidR="006D0017" w:rsidRPr="006D0017" w:rsidRDefault="006D0017" w:rsidP="006D0017">
      <w:pPr>
        <w:jc w:val="center"/>
        <w:textAlignment w:val="baseline"/>
        <w:rPr>
          <w:rFonts w:ascii="Times New Roman" w:eastAsia="Times New Roman" w:hAnsi="Times New Roman" w:cs="Times New Roman"/>
          <w:b/>
          <w:bCs/>
          <w:color w:val="333333"/>
        </w:rPr>
      </w:pPr>
      <w:r w:rsidRPr="006D0017">
        <w:rPr>
          <w:rFonts w:ascii="Times New Roman" w:eastAsia="Times New Roman" w:hAnsi="Times New Roman" w:cs="Times New Roman"/>
          <w:b/>
          <w:bCs/>
          <w:color w:val="333333"/>
          <w:bdr w:val="none" w:sz="0" w:space="0" w:color="auto" w:frame="1"/>
        </w:rPr>
        <w:t>(ART)</w:t>
      </w:r>
    </w:p>
    <w:p w14:paraId="06AA41AD" w14:textId="77777777" w:rsidR="006D0017" w:rsidRPr="006D0017" w:rsidRDefault="006D0017" w:rsidP="006D0017">
      <w:pPr>
        <w:jc w:val="center"/>
        <w:textAlignment w:val="baseline"/>
        <w:rPr>
          <w:rFonts w:ascii="Times New Roman" w:eastAsia="Times New Roman" w:hAnsi="Times New Roman" w:cs="Times New Roman"/>
          <w:color w:val="333333"/>
        </w:rPr>
      </w:pPr>
      <w:r w:rsidRPr="006D0017">
        <w:rPr>
          <w:rFonts w:ascii="Times New Roman" w:eastAsia="Times New Roman" w:hAnsi="Times New Roman" w:cs="Times New Roman"/>
          <w:color w:val="333333"/>
          <w:bdr w:val="none" w:sz="0" w:space="0" w:color="auto" w:frame="1"/>
        </w:rPr>
        <w:t> </w:t>
      </w:r>
      <w:r w:rsidRPr="006D0017">
        <w:rPr>
          <w:rFonts w:ascii="Times New Roman" w:eastAsia="Times New Roman" w:hAnsi="Times New Roman" w:cs="Times New Roman"/>
          <w:color w:val="000000"/>
          <w:bdr w:val="none" w:sz="0" w:space="0" w:color="auto" w:frame="1"/>
        </w:rPr>
        <w:t> </w:t>
      </w:r>
    </w:p>
    <w:p w14:paraId="21C4BCBB" w14:textId="53A031FE" w:rsidR="006D0017" w:rsidRPr="006D0017" w:rsidRDefault="006D0017" w:rsidP="006D0017">
      <w:pPr>
        <w:spacing w:beforeAutospacing="1" w:afterAutospacing="1"/>
        <w:textAlignment w:val="baseline"/>
        <w:rPr>
          <w:rFonts w:ascii="Times New Roman" w:eastAsia="Times New Roman" w:hAnsi="Times New Roman" w:cs="Times New Roman"/>
          <w:color w:val="333333"/>
        </w:rPr>
      </w:pPr>
      <w:r w:rsidRPr="006D0017">
        <w:rPr>
          <w:rFonts w:ascii="Times New Roman" w:eastAsia="Times New Roman" w:hAnsi="Times New Roman" w:cs="Times New Roman"/>
          <w:color w:val="000000"/>
          <w:bdr w:val="none" w:sz="0" w:space="0" w:color="auto" w:frame="1"/>
        </w:rPr>
        <w:t xml:space="preserve">We are very pleased to have Gabriela </w:t>
      </w:r>
      <w:proofErr w:type="spellStart"/>
      <w:r w:rsidRPr="006D0017">
        <w:rPr>
          <w:rFonts w:ascii="Times New Roman" w:eastAsia="Times New Roman" w:hAnsi="Times New Roman" w:cs="Times New Roman"/>
          <w:color w:val="000000"/>
          <w:bdr w:val="none" w:sz="0" w:space="0" w:color="auto" w:frame="1"/>
        </w:rPr>
        <w:t>Legorreta</w:t>
      </w:r>
      <w:proofErr w:type="spellEnd"/>
      <w:r w:rsidRPr="006D0017">
        <w:rPr>
          <w:rFonts w:ascii="Times New Roman" w:eastAsia="Times New Roman" w:hAnsi="Times New Roman" w:cs="Times New Roman"/>
          <w:color w:val="000000"/>
          <w:bdr w:val="none" w:sz="0" w:space="0" w:color="auto" w:frame="1"/>
        </w:rPr>
        <w:t xml:space="preserve"> present again to our group. This time she will present her thoughts, with a psychoanalytic perspective, resulting from many years of experience with patients </w:t>
      </w:r>
      <w:r w:rsidRPr="001804AE">
        <w:rPr>
          <w:rFonts w:ascii="Times New Roman" w:eastAsia="Times New Roman" w:hAnsi="Times New Roman" w:cs="Times New Roman"/>
          <w:color w:val="000000"/>
          <w:bdr w:val="none" w:sz="0" w:space="0" w:color="auto" w:frame="1"/>
        </w:rPr>
        <w:t xml:space="preserve">who </w:t>
      </w:r>
      <w:r w:rsidRPr="006D0017">
        <w:rPr>
          <w:rFonts w:ascii="Times New Roman" w:eastAsia="Times New Roman" w:hAnsi="Times New Roman" w:cs="Times New Roman"/>
          <w:color w:val="000000"/>
          <w:bdr w:val="none" w:sz="0" w:space="0" w:color="auto" w:frame="1"/>
        </w:rPr>
        <w:t xml:space="preserve">consult the Montreal Fertility Center </w:t>
      </w:r>
      <w:r w:rsidRPr="001804AE">
        <w:rPr>
          <w:rFonts w:ascii="Times New Roman" w:eastAsia="Times New Roman" w:hAnsi="Times New Roman" w:cs="Times New Roman"/>
          <w:color w:val="000000"/>
          <w:bdr w:val="none" w:sz="0" w:space="0" w:color="auto" w:frame="1"/>
        </w:rPr>
        <w:t xml:space="preserve">and </w:t>
      </w:r>
      <w:r w:rsidRPr="006D0017">
        <w:rPr>
          <w:rFonts w:ascii="Times New Roman" w:eastAsia="Times New Roman" w:hAnsi="Times New Roman" w:cs="Times New Roman"/>
          <w:color w:val="000000"/>
          <w:bdr w:val="none" w:sz="0" w:space="0" w:color="auto" w:frame="1"/>
        </w:rPr>
        <w:t>resort to Assisted Reproductive Technology (ART) in an attempt to conceive a child.</w:t>
      </w:r>
    </w:p>
    <w:p w14:paraId="13891021" w14:textId="415548C0" w:rsidR="006D0017" w:rsidRPr="006D0017" w:rsidRDefault="006D0017" w:rsidP="006D0017">
      <w:pPr>
        <w:spacing w:beforeAutospacing="1" w:afterAutospacing="1" w:line="276" w:lineRule="atLeast"/>
        <w:textAlignment w:val="baseline"/>
        <w:rPr>
          <w:rFonts w:ascii="Times New Roman" w:eastAsia="Times New Roman" w:hAnsi="Times New Roman" w:cs="Times New Roman"/>
          <w:color w:val="333333"/>
        </w:rPr>
      </w:pPr>
      <w:r w:rsidRPr="006D0017">
        <w:rPr>
          <w:rFonts w:ascii="Times New Roman" w:eastAsia="Times New Roman" w:hAnsi="Times New Roman" w:cs="Times New Roman"/>
          <w:color w:val="333333"/>
          <w:bdr w:val="none" w:sz="0" w:space="0" w:color="auto" w:frame="1"/>
        </w:rPr>
        <w:t>The goal of these consultations is to screen for severe psycho-social pathology and to provide psychological support. Over the years, her approach has become to privilege the creation of a space to think freely and foster psychic elaboration regarding the motivations and the many psychic challenges associated to the project of conceiving with ART. She invites prospective parents to share and reflect on the questions, doubts, and the challenges they will face.  </w:t>
      </w:r>
    </w:p>
    <w:p w14:paraId="0C3C6C54" w14:textId="7FD4D49F" w:rsidR="006D0017" w:rsidRPr="006D0017" w:rsidRDefault="006D0017" w:rsidP="006D0017">
      <w:pPr>
        <w:spacing w:beforeAutospacing="1" w:afterAutospacing="1" w:line="276" w:lineRule="atLeast"/>
        <w:textAlignment w:val="baseline"/>
        <w:rPr>
          <w:rFonts w:ascii="Times New Roman" w:eastAsia="Times New Roman" w:hAnsi="Times New Roman" w:cs="Times New Roman"/>
          <w:color w:val="333333"/>
        </w:rPr>
      </w:pPr>
      <w:r w:rsidRPr="006D0017">
        <w:rPr>
          <w:rFonts w:ascii="Times New Roman" w:eastAsia="Times New Roman" w:hAnsi="Times New Roman" w:cs="Times New Roman"/>
          <w:color w:val="333333"/>
          <w:bdr w:val="none" w:sz="0" w:space="0" w:color="auto" w:frame="1"/>
        </w:rPr>
        <w:t>Based on her paper</w:t>
      </w:r>
      <w:r w:rsidR="00BC1037" w:rsidRPr="001804AE">
        <w:rPr>
          <w:rFonts w:ascii="Times New Roman" w:eastAsia="Times New Roman" w:hAnsi="Times New Roman" w:cs="Times New Roman"/>
          <w:color w:val="333333"/>
          <w:bdr w:val="none" w:sz="0" w:space="0" w:color="auto" w:frame="1"/>
        </w:rPr>
        <w:t>,</w:t>
      </w:r>
      <w:r w:rsidRPr="006D0017">
        <w:rPr>
          <w:rFonts w:ascii="Times New Roman" w:eastAsia="Times New Roman" w:hAnsi="Times New Roman" w:cs="Times New Roman"/>
          <w:color w:val="333333"/>
          <w:bdr w:val="none" w:sz="0" w:space="0" w:color="auto" w:frame="1"/>
        </w:rPr>
        <w:t xml:space="preserve"> Gabriela develops four themes:</w:t>
      </w:r>
    </w:p>
    <w:p w14:paraId="051477AF" w14:textId="77777777" w:rsidR="006D0017" w:rsidRPr="006D0017" w:rsidRDefault="006D0017" w:rsidP="00C45384">
      <w:pPr>
        <w:spacing w:beforeAutospacing="1" w:afterAutospacing="1" w:line="276" w:lineRule="atLeast"/>
        <w:textAlignment w:val="baseline"/>
        <w:rPr>
          <w:rFonts w:ascii="Times New Roman" w:eastAsia="Times New Roman" w:hAnsi="Times New Roman" w:cs="Times New Roman"/>
          <w:color w:val="333333"/>
        </w:rPr>
      </w:pPr>
      <w:r w:rsidRPr="006D0017">
        <w:rPr>
          <w:rFonts w:ascii="Times New Roman" w:eastAsia="Times New Roman" w:hAnsi="Times New Roman" w:cs="Times New Roman"/>
          <w:color w:val="333333"/>
          <w:bdr w:val="none" w:sz="0" w:space="0" w:color="auto" w:frame="1"/>
        </w:rPr>
        <w:t>She describes the way in which ART proposes a remedy for infertility, focusing on the pain and suffering resulting from the difficulties in conceiving without, but also with ART.  </w:t>
      </w:r>
    </w:p>
    <w:p w14:paraId="7D402BA5" w14:textId="77777777" w:rsidR="006D0017" w:rsidRPr="006D0017" w:rsidRDefault="006D0017" w:rsidP="00C45384">
      <w:pPr>
        <w:spacing w:beforeAutospacing="1" w:afterAutospacing="1" w:line="276" w:lineRule="atLeast"/>
        <w:textAlignment w:val="baseline"/>
        <w:rPr>
          <w:rFonts w:ascii="Times New Roman" w:eastAsia="Times New Roman" w:hAnsi="Times New Roman" w:cs="Times New Roman"/>
          <w:color w:val="333333"/>
        </w:rPr>
      </w:pPr>
      <w:r w:rsidRPr="006D0017">
        <w:rPr>
          <w:rFonts w:ascii="Times New Roman" w:eastAsia="Times New Roman" w:hAnsi="Times New Roman" w:cs="Times New Roman"/>
          <w:color w:val="333333"/>
          <w:bdr w:val="none" w:sz="0" w:space="0" w:color="auto" w:frame="1"/>
        </w:rPr>
        <w:t>The complex question of desire to have a child. The desire of those who resort to ART and the desire of those who offer it.  </w:t>
      </w:r>
    </w:p>
    <w:p w14:paraId="21D74630" w14:textId="010B642F" w:rsidR="006D0017" w:rsidRPr="006D0017" w:rsidRDefault="006D0017" w:rsidP="00C45384">
      <w:pPr>
        <w:spacing w:beforeAutospacing="1" w:afterAutospacing="1" w:line="276" w:lineRule="atLeast"/>
        <w:textAlignment w:val="baseline"/>
        <w:rPr>
          <w:rFonts w:ascii="Times New Roman" w:eastAsia="Times New Roman" w:hAnsi="Times New Roman" w:cs="Times New Roman"/>
          <w:color w:val="333333"/>
        </w:rPr>
      </w:pPr>
      <w:r w:rsidRPr="006D0017">
        <w:rPr>
          <w:rFonts w:ascii="Times New Roman" w:eastAsia="Times New Roman" w:hAnsi="Times New Roman" w:cs="Times New Roman"/>
          <w:color w:val="333333"/>
          <w:bdr w:val="none" w:sz="0" w:space="0" w:color="auto" w:frame="1"/>
        </w:rPr>
        <w:t>The third theme is a reflection around the offer of ART.  She proposes a psychoanalytic exploration of the impact of the offer of ART, in particular on what this offer mobili</w:t>
      </w:r>
      <w:r w:rsidR="00BC1037" w:rsidRPr="001804AE">
        <w:rPr>
          <w:rFonts w:ascii="Times New Roman" w:eastAsia="Times New Roman" w:hAnsi="Times New Roman" w:cs="Times New Roman"/>
          <w:color w:val="333333"/>
          <w:bdr w:val="none" w:sz="0" w:space="0" w:color="auto" w:frame="1"/>
        </w:rPr>
        <w:t>z</w:t>
      </w:r>
      <w:r w:rsidRPr="006D0017">
        <w:rPr>
          <w:rFonts w:ascii="Times New Roman" w:eastAsia="Times New Roman" w:hAnsi="Times New Roman" w:cs="Times New Roman"/>
          <w:color w:val="333333"/>
          <w:bdr w:val="none" w:sz="0" w:space="0" w:color="auto" w:frame="1"/>
        </w:rPr>
        <w:t>es psychically in the individual(s) seeking ART. </w:t>
      </w:r>
    </w:p>
    <w:p w14:paraId="5AAC72FB" w14:textId="51DE7A69" w:rsidR="006D0017" w:rsidRPr="006D0017" w:rsidRDefault="006D0017" w:rsidP="00C45384">
      <w:pPr>
        <w:spacing w:beforeAutospacing="1" w:afterAutospacing="1" w:line="276" w:lineRule="atLeast"/>
        <w:textAlignment w:val="baseline"/>
        <w:rPr>
          <w:rFonts w:ascii="Times New Roman" w:eastAsia="Times New Roman" w:hAnsi="Times New Roman" w:cs="Times New Roman"/>
          <w:color w:val="333333"/>
        </w:rPr>
      </w:pPr>
      <w:r w:rsidRPr="006D0017">
        <w:rPr>
          <w:rFonts w:ascii="Times New Roman" w:eastAsia="Times New Roman" w:hAnsi="Times New Roman" w:cs="Times New Roman"/>
          <w:color w:val="333333"/>
          <w:bdr w:val="none" w:sz="0" w:space="0" w:color="auto" w:frame="1"/>
        </w:rPr>
        <w:t>She highlights the importance of recognizing the need to make space for working through of very challenging issues for the prospective parents, including that of informing future children of their genetic origins, of the existence of genetic siblings, the fate of frozen embryos, the desire to meet with donors and the eventuality of this meeting.</w:t>
      </w:r>
    </w:p>
    <w:p w14:paraId="0CA771CF" w14:textId="7047C382" w:rsidR="006D0017" w:rsidRPr="006D0017" w:rsidRDefault="001804AE" w:rsidP="001804AE">
      <w:pPr>
        <w:spacing w:beforeAutospacing="1" w:afterAutospacing="1" w:line="276" w:lineRule="atLeast"/>
        <w:textAlignment w:val="baseline"/>
        <w:rPr>
          <w:rFonts w:ascii="Times New Roman" w:eastAsia="Times New Roman" w:hAnsi="Times New Roman" w:cs="Times New Roman"/>
          <w:color w:val="333333"/>
        </w:rPr>
      </w:pPr>
      <w:r w:rsidRPr="001804AE">
        <w:rPr>
          <w:rFonts w:ascii="Times New Roman" w:eastAsia="Times New Roman" w:hAnsi="Times New Roman" w:cs="Times New Roman"/>
          <w:color w:val="333333"/>
          <w:bdr w:val="none" w:sz="0" w:space="0" w:color="auto" w:frame="1"/>
        </w:rPr>
        <w:t xml:space="preserve">Gabriella </w:t>
      </w:r>
      <w:r w:rsidR="006D0017" w:rsidRPr="006D0017">
        <w:rPr>
          <w:rFonts w:ascii="Times New Roman" w:eastAsia="Times New Roman" w:hAnsi="Times New Roman" w:cs="Times New Roman"/>
          <w:color w:val="333333"/>
          <w:bdr w:val="none" w:sz="0" w:space="0" w:color="auto" w:frame="1"/>
        </w:rPr>
        <w:t>will present a clinical vignette to illustrate a case in which the offer overwhelms the individual’s psychic capacity.  </w:t>
      </w:r>
    </w:p>
    <w:p w14:paraId="2BCC6B98" w14:textId="69C3A108" w:rsidR="006D0017" w:rsidRPr="006D0017" w:rsidRDefault="006D0017" w:rsidP="001804AE">
      <w:pPr>
        <w:spacing w:beforeAutospacing="1" w:afterAutospacing="1" w:line="276" w:lineRule="atLeast"/>
        <w:textAlignment w:val="baseline"/>
        <w:rPr>
          <w:rFonts w:ascii="Times New Roman" w:eastAsia="Times New Roman" w:hAnsi="Times New Roman" w:cs="Times New Roman"/>
          <w:color w:val="333333"/>
        </w:rPr>
      </w:pPr>
      <w:r w:rsidRPr="006D0017">
        <w:rPr>
          <w:rFonts w:ascii="Times New Roman" w:eastAsia="Times New Roman" w:hAnsi="Times New Roman" w:cs="Times New Roman"/>
          <w:color w:val="333333"/>
          <w:bdr w:val="none" w:sz="0" w:space="0" w:color="auto" w:frame="1"/>
        </w:rPr>
        <w:lastRenderedPageBreak/>
        <w:t> </w:t>
      </w:r>
      <w:r w:rsidRPr="006D0017">
        <w:rPr>
          <w:rFonts w:ascii="Times New Roman" w:eastAsia="Times New Roman" w:hAnsi="Times New Roman" w:cs="Times New Roman"/>
          <w:color w:val="000000"/>
          <w:bdr w:val="none" w:sz="0" w:space="0" w:color="auto" w:frame="1"/>
        </w:rPr>
        <w:t>We request that you read the paper attached to stimulate a lively discussion.</w:t>
      </w:r>
    </w:p>
    <w:p w14:paraId="64DE4BB0" w14:textId="11429B63" w:rsidR="006D0017" w:rsidRPr="006D0017" w:rsidRDefault="006D0017" w:rsidP="006D0017">
      <w:pPr>
        <w:spacing w:beforeAutospacing="1" w:afterAutospacing="1"/>
        <w:textAlignment w:val="baseline"/>
        <w:rPr>
          <w:rFonts w:ascii="Times New Roman" w:eastAsia="Times New Roman" w:hAnsi="Times New Roman" w:cs="Times New Roman"/>
          <w:color w:val="333333"/>
        </w:rPr>
      </w:pPr>
      <w:r w:rsidRPr="006D0017">
        <w:rPr>
          <w:rFonts w:ascii="Times New Roman" w:eastAsia="Times New Roman" w:hAnsi="Times New Roman" w:cs="Times New Roman"/>
          <w:color w:val="000000"/>
          <w:bdr w:val="none" w:sz="0" w:space="0" w:color="auto" w:frame="1"/>
        </w:rPr>
        <w:t>Looking forward to seeing you all,</w:t>
      </w:r>
    </w:p>
    <w:p w14:paraId="3F0A8B0F" w14:textId="77777777" w:rsidR="006D0017" w:rsidRPr="006D0017" w:rsidRDefault="006D0017" w:rsidP="006D0017">
      <w:pPr>
        <w:textAlignment w:val="baseline"/>
        <w:rPr>
          <w:rFonts w:ascii="Times New Roman" w:eastAsia="Times New Roman" w:hAnsi="Times New Roman" w:cs="Times New Roman"/>
          <w:color w:val="333333"/>
        </w:rPr>
      </w:pPr>
      <w:r w:rsidRPr="006D0017">
        <w:rPr>
          <w:rFonts w:ascii="Times New Roman" w:eastAsia="Times New Roman" w:hAnsi="Times New Roman" w:cs="Times New Roman"/>
          <w:color w:val="000000"/>
          <w:bdr w:val="none" w:sz="0" w:space="0" w:color="auto" w:frame="1"/>
        </w:rPr>
        <w:t>ISC Members: </w:t>
      </w:r>
    </w:p>
    <w:p w14:paraId="12859C6A" w14:textId="77777777" w:rsidR="006D0017" w:rsidRPr="006D0017" w:rsidRDefault="006D0017" w:rsidP="006D0017">
      <w:pPr>
        <w:textAlignment w:val="baseline"/>
        <w:rPr>
          <w:rFonts w:ascii="Times New Roman" w:eastAsia="Times New Roman" w:hAnsi="Times New Roman" w:cs="Times New Roman"/>
          <w:color w:val="333333"/>
        </w:rPr>
      </w:pPr>
      <w:r w:rsidRPr="006D0017">
        <w:rPr>
          <w:rFonts w:ascii="Times New Roman" w:eastAsia="Times New Roman" w:hAnsi="Times New Roman" w:cs="Times New Roman"/>
          <w:color w:val="000000"/>
          <w:bdr w:val="none" w:sz="0" w:space="0" w:color="auto" w:frame="1"/>
        </w:rPr>
        <w:t>Johanna Boyce, Chair ISC </w:t>
      </w:r>
    </w:p>
    <w:p w14:paraId="2ACE3971" w14:textId="77777777" w:rsidR="006D0017" w:rsidRPr="006D0017" w:rsidRDefault="006D0017" w:rsidP="006D0017">
      <w:pPr>
        <w:textAlignment w:val="baseline"/>
        <w:rPr>
          <w:rFonts w:ascii="Times New Roman" w:eastAsia="Times New Roman" w:hAnsi="Times New Roman" w:cs="Times New Roman"/>
          <w:color w:val="333333"/>
        </w:rPr>
      </w:pPr>
      <w:r w:rsidRPr="006D0017">
        <w:rPr>
          <w:rFonts w:ascii="Times New Roman" w:eastAsia="Times New Roman" w:hAnsi="Times New Roman" w:cs="Times New Roman"/>
          <w:color w:val="000000"/>
          <w:bdr w:val="none" w:sz="0" w:space="0" w:color="auto" w:frame="1"/>
        </w:rPr>
        <w:t>Sharon Dennett, Program Co-Chair </w:t>
      </w:r>
    </w:p>
    <w:p w14:paraId="447E80F6" w14:textId="77777777" w:rsidR="006D0017" w:rsidRPr="006D0017" w:rsidRDefault="006D0017" w:rsidP="006D0017">
      <w:pPr>
        <w:textAlignment w:val="baseline"/>
        <w:rPr>
          <w:rFonts w:ascii="Times New Roman" w:eastAsia="Times New Roman" w:hAnsi="Times New Roman" w:cs="Times New Roman"/>
          <w:color w:val="333333"/>
        </w:rPr>
      </w:pPr>
      <w:r w:rsidRPr="006D0017">
        <w:rPr>
          <w:rFonts w:ascii="Times New Roman" w:eastAsia="Times New Roman" w:hAnsi="Times New Roman" w:cs="Times New Roman"/>
          <w:color w:val="000000"/>
          <w:bdr w:val="none" w:sz="0" w:space="0" w:color="auto" w:frame="1"/>
        </w:rPr>
        <w:t>Mina Levinsky-Wohl, Program Co-Chair </w:t>
      </w:r>
    </w:p>
    <w:p w14:paraId="44264033" w14:textId="77777777" w:rsidR="006D0017" w:rsidRPr="006D0017" w:rsidRDefault="006D0017" w:rsidP="006D0017">
      <w:pPr>
        <w:textAlignment w:val="baseline"/>
        <w:rPr>
          <w:rFonts w:ascii="Times New Roman" w:eastAsia="Times New Roman" w:hAnsi="Times New Roman" w:cs="Times New Roman"/>
          <w:color w:val="333333"/>
        </w:rPr>
      </w:pPr>
      <w:r w:rsidRPr="006D0017">
        <w:rPr>
          <w:rFonts w:ascii="Times New Roman" w:eastAsia="Times New Roman" w:hAnsi="Times New Roman" w:cs="Times New Roman"/>
          <w:color w:val="000000"/>
          <w:bdr w:val="none" w:sz="0" w:space="0" w:color="auto" w:frame="1"/>
        </w:rPr>
        <w:t>Sandra Howell, Secretary </w:t>
      </w:r>
    </w:p>
    <w:p w14:paraId="0A79AE69" w14:textId="77777777" w:rsidR="006D0017" w:rsidRPr="006D0017" w:rsidRDefault="006D0017" w:rsidP="006D0017">
      <w:pPr>
        <w:textAlignment w:val="baseline"/>
        <w:rPr>
          <w:rFonts w:ascii="Times New Roman" w:eastAsia="Times New Roman" w:hAnsi="Times New Roman" w:cs="Times New Roman"/>
          <w:color w:val="333333"/>
        </w:rPr>
      </w:pPr>
      <w:r w:rsidRPr="006D0017">
        <w:rPr>
          <w:rFonts w:ascii="Times New Roman" w:eastAsia="Times New Roman" w:hAnsi="Times New Roman" w:cs="Times New Roman"/>
          <w:color w:val="000000"/>
          <w:bdr w:val="none" w:sz="0" w:space="0" w:color="auto" w:frame="1"/>
        </w:rPr>
        <w:t>Judy Lewis, Member </w:t>
      </w:r>
    </w:p>
    <w:p w14:paraId="7924A95D" w14:textId="77777777" w:rsidR="006D0017" w:rsidRPr="006D0017" w:rsidRDefault="006D0017" w:rsidP="006D0017">
      <w:pPr>
        <w:textAlignment w:val="baseline"/>
        <w:rPr>
          <w:rFonts w:ascii="Times New Roman" w:eastAsia="Times New Roman" w:hAnsi="Times New Roman" w:cs="Times New Roman"/>
          <w:color w:val="333333"/>
        </w:rPr>
      </w:pPr>
      <w:r w:rsidRPr="006D0017">
        <w:rPr>
          <w:rFonts w:ascii="Times New Roman" w:eastAsia="Times New Roman" w:hAnsi="Times New Roman" w:cs="Times New Roman"/>
          <w:color w:val="000000"/>
          <w:bdr w:val="none" w:sz="0" w:space="0" w:color="auto" w:frame="1"/>
        </w:rPr>
        <w:t> </w:t>
      </w:r>
    </w:p>
    <w:p w14:paraId="0E824FF8" w14:textId="04574084" w:rsidR="006D0017" w:rsidRPr="006D0017" w:rsidRDefault="001804AE" w:rsidP="006D0017">
      <w:pPr>
        <w:spacing w:beforeAutospacing="1" w:afterAutospacing="1"/>
        <w:textAlignment w:val="baseline"/>
        <w:rPr>
          <w:rFonts w:ascii="Times New Roman" w:eastAsia="Times New Roman" w:hAnsi="Times New Roman" w:cs="Times New Roman"/>
          <w:color w:val="333333"/>
          <w:u w:val="single"/>
        </w:rPr>
      </w:pPr>
      <w:r w:rsidRPr="001804AE">
        <w:rPr>
          <w:rFonts w:ascii="Times New Roman" w:eastAsia="Times New Roman" w:hAnsi="Times New Roman" w:cs="Times New Roman"/>
          <w:color w:val="000000"/>
          <w:u w:val="single"/>
          <w:bdr w:val="none" w:sz="0" w:space="0" w:color="auto" w:frame="1"/>
        </w:rPr>
        <w:t xml:space="preserve">Gabriela </w:t>
      </w:r>
      <w:proofErr w:type="spellStart"/>
      <w:r w:rsidRPr="001804AE">
        <w:rPr>
          <w:rFonts w:ascii="Times New Roman" w:eastAsia="Times New Roman" w:hAnsi="Times New Roman" w:cs="Times New Roman"/>
          <w:color w:val="000000"/>
          <w:u w:val="single"/>
          <w:bdr w:val="none" w:sz="0" w:space="0" w:color="auto" w:frame="1"/>
        </w:rPr>
        <w:t>Legorreta</w:t>
      </w:r>
      <w:proofErr w:type="spellEnd"/>
      <w:r w:rsidRPr="001804AE">
        <w:rPr>
          <w:rFonts w:ascii="Times New Roman" w:eastAsia="Times New Roman" w:hAnsi="Times New Roman" w:cs="Times New Roman"/>
          <w:color w:val="000000"/>
          <w:u w:val="single"/>
          <w:bdr w:val="none" w:sz="0" w:space="0" w:color="auto" w:frame="1"/>
        </w:rPr>
        <w:t xml:space="preserve"> </w:t>
      </w:r>
      <w:r w:rsidR="006D0017" w:rsidRPr="006D0017">
        <w:rPr>
          <w:rFonts w:ascii="Times New Roman" w:eastAsia="Times New Roman" w:hAnsi="Times New Roman" w:cs="Times New Roman"/>
          <w:color w:val="000000"/>
          <w:u w:val="single"/>
          <w:bdr w:val="none" w:sz="0" w:space="0" w:color="auto" w:frame="1"/>
        </w:rPr>
        <w:t>Bio </w:t>
      </w:r>
    </w:p>
    <w:p w14:paraId="703D59D7" w14:textId="7AA53D87" w:rsidR="006D0017" w:rsidRPr="006D0017" w:rsidRDefault="006D0017" w:rsidP="001804AE">
      <w:pPr>
        <w:spacing w:line="360" w:lineRule="auto"/>
        <w:textAlignment w:val="baseline"/>
        <w:rPr>
          <w:rFonts w:ascii="Times New Roman" w:eastAsia="Times New Roman" w:hAnsi="Times New Roman" w:cs="Times New Roman"/>
          <w:color w:val="333333"/>
        </w:rPr>
      </w:pPr>
      <w:r w:rsidRPr="006D0017">
        <w:rPr>
          <w:rFonts w:ascii="Times New Roman" w:eastAsia="Times New Roman" w:hAnsi="Times New Roman" w:cs="Times New Roman"/>
          <w:color w:val="333333"/>
          <w:bdr w:val="none" w:sz="0" w:space="0" w:color="auto" w:frame="1"/>
        </w:rPr>
        <w:t xml:space="preserve">Training and Supervising </w:t>
      </w:r>
      <w:r w:rsidR="001804AE">
        <w:rPr>
          <w:rFonts w:ascii="Times New Roman" w:eastAsia="Times New Roman" w:hAnsi="Times New Roman" w:cs="Times New Roman"/>
          <w:color w:val="333333"/>
          <w:bdr w:val="none" w:sz="0" w:space="0" w:color="auto" w:frame="1"/>
        </w:rPr>
        <w:t>A</w:t>
      </w:r>
      <w:r w:rsidRPr="006D0017">
        <w:rPr>
          <w:rFonts w:ascii="Times New Roman" w:eastAsia="Times New Roman" w:hAnsi="Times New Roman" w:cs="Times New Roman"/>
          <w:color w:val="333333"/>
          <w:bdr w:val="none" w:sz="0" w:space="0" w:color="auto" w:frame="1"/>
        </w:rPr>
        <w:t xml:space="preserve">nalyst at the Montreal </w:t>
      </w:r>
      <w:r w:rsidR="009F668C">
        <w:rPr>
          <w:rFonts w:ascii="Times New Roman" w:eastAsia="Times New Roman" w:hAnsi="Times New Roman" w:cs="Times New Roman"/>
          <w:color w:val="333333"/>
          <w:bdr w:val="none" w:sz="0" w:space="0" w:color="auto" w:frame="1"/>
        </w:rPr>
        <w:t>P</w:t>
      </w:r>
      <w:r w:rsidRPr="006D0017">
        <w:rPr>
          <w:rFonts w:ascii="Times New Roman" w:eastAsia="Times New Roman" w:hAnsi="Times New Roman" w:cs="Times New Roman"/>
          <w:color w:val="333333"/>
          <w:bdr w:val="none" w:sz="0" w:space="0" w:color="auto" w:frame="1"/>
        </w:rPr>
        <w:t>sychoanalytic Institute and Society (French section of the Canadian Psychoanalytic Society)</w:t>
      </w:r>
    </w:p>
    <w:p w14:paraId="02F51E9B" w14:textId="420AFB7E" w:rsidR="006D0017" w:rsidRPr="006D0017" w:rsidRDefault="006D0017" w:rsidP="001804AE">
      <w:pPr>
        <w:spacing w:line="360" w:lineRule="auto"/>
        <w:textAlignment w:val="baseline"/>
        <w:rPr>
          <w:rFonts w:ascii="Times New Roman" w:eastAsia="Times New Roman" w:hAnsi="Times New Roman" w:cs="Times New Roman"/>
          <w:color w:val="333333"/>
        </w:rPr>
      </w:pPr>
      <w:r w:rsidRPr="006D0017">
        <w:rPr>
          <w:rFonts w:ascii="Times New Roman" w:eastAsia="Times New Roman" w:hAnsi="Times New Roman" w:cs="Times New Roman"/>
          <w:color w:val="333333"/>
          <w:bdr w:val="none" w:sz="0" w:space="0" w:color="auto" w:frame="1"/>
        </w:rPr>
        <w:t>Secretary of the Canadian Psychoanalytic Society</w:t>
      </w:r>
    </w:p>
    <w:p w14:paraId="76E6E45D" w14:textId="68C83EC5" w:rsidR="006D0017" w:rsidRPr="006D0017" w:rsidRDefault="006D0017" w:rsidP="001804AE">
      <w:pPr>
        <w:spacing w:line="360" w:lineRule="auto"/>
        <w:textAlignment w:val="baseline"/>
        <w:rPr>
          <w:rFonts w:ascii="Times New Roman" w:eastAsia="Times New Roman" w:hAnsi="Times New Roman" w:cs="Times New Roman"/>
          <w:color w:val="333333"/>
        </w:rPr>
      </w:pPr>
      <w:r w:rsidRPr="006D0017">
        <w:rPr>
          <w:rFonts w:ascii="Times New Roman" w:eastAsia="Times New Roman" w:hAnsi="Times New Roman" w:cs="Times New Roman"/>
          <w:color w:val="333333"/>
          <w:bdr w:val="none" w:sz="0" w:space="0" w:color="auto" w:frame="1"/>
        </w:rPr>
        <w:t>Chair of the IPA Publications Committee</w:t>
      </w:r>
    </w:p>
    <w:p w14:paraId="61BC2B1A" w14:textId="251D2477" w:rsidR="006D0017" w:rsidRPr="006D0017" w:rsidRDefault="006D0017" w:rsidP="001804AE">
      <w:pPr>
        <w:spacing w:line="360" w:lineRule="auto"/>
        <w:textAlignment w:val="baseline"/>
        <w:rPr>
          <w:rFonts w:ascii="Times New Roman" w:eastAsia="Times New Roman" w:hAnsi="Times New Roman" w:cs="Times New Roman"/>
          <w:color w:val="333333"/>
        </w:rPr>
      </w:pPr>
      <w:r w:rsidRPr="006D0017">
        <w:rPr>
          <w:rFonts w:ascii="Times New Roman" w:eastAsia="Times New Roman" w:hAnsi="Times New Roman" w:cs="Times New Roman"/>
          <w:color w:val="333333"/>
          <w:bdr w:val="none" w:sz="0" w:space="0" w:color="auto" w:frame="1"/>
        </w:rPr>
        <w:t>Consultant at the Montreal Fertility Center</w:t>
      </w:r>
    </w:p>
    <w:p w14:paraId="2A18074A" w14:textId="325FEEAC" w:rsidR="006D0017" w:rsidRPr="006D0017" w:rsidRDefault="006D0017" w:rsidP="001804AE">
      <w:pPr>
        <w:spacing w:line="360" w:lineRule="auto"/>
        <w:textAlignment w:val="baseline"/>
        <w:rPr>
          <w:rFonts w:ascii="Times New Roman" w:eastAsia="Times New Roman" w:hAnsi="Times New Roman" w:cs="Times New Roman"/>
          <w:color w:val="333333"/>
        </w:rPr>
      </w:pPr>
      <w:r w:rsidRPr="006D0017">
        <w:rPr>
          <w:rFonts w:ascii="Times New Roman" w:eastAsia="Times New Roman" w:hAnsi="Times New Roman" w:cs="Times New Roman"/>
          <w:color w:val="333333"/>
          <w:bdr w:val="none" w:sz="0" w:space="0" w:color="auto" w:frame="1"/>
        </w:rPr>
        <w:t xml:space="preserve">In charge of the Spanish section of the Advisory Committee on Foreign Language Book </w:t>
      </w:r>
      <w:r w:rsidR="009F668C">
        <w:rPr>
          <w:rFonts w:ascii="Times New Roman" w:eastAsia="Times New Roman" w:hAnsi="Times New Roman" w:cs="Times New Roman"/>
          <w:color w:val="333333"/>
          <w:bdr w:val="none" w:sz="0" w:space="0" w:color="auto" w:frame="1"/>
        </w:rPr>
        <w:t>R</w:t>
      </w:r>
      <w:r w:rsidRPr="006D0017">
        <w:rPr>
          <w:rFonts w:ascii="Times New Roman" w:eastAsia="Times New Roman" w:hAnsi="Times New Roman" w:cs="Times New Roman"/>
          <w:color w:val="333333"/>
          <w:bdr w:val="none" w:sz="0" w:space="0" w:color="auto" w:frame="1"/>
        </w:rPr>
        <w:t>eviews of the</w:t>
      </w:r>
      <w:r w:rsidR="001804AE">
        <w:rPr>
          <w:rFonts w:ascii="Times New Roman" w:eastAsia="Times New Roman" w:hAnsi="Times New Roman" w:cs="Times New Roman"/>
          <w:color w:val="333333"/>
          <w:bdr w:val="none" w:sz="0" w:space="0" w:color="auto" w:frame="1"/>
        </w:rPr>
        <w:t xml:space="preserve"> </w:t>
      </w:r>
      <w:r w:rsidRPr="006D0017">
        <w:rPr>
          <w:rFonts w:ascii="Times New Roman" w:eastAsia="Times New Roman" w:hAnsi="Times New Roman" w:cs="Times New Roman"/>
          <w:i/>
          <w:iCs/>
          <w:color w:val="333333"/>
          <w:bdr w:val="none" w:sz="0" w:space="0" w:color="auto" w:frame="1"/>
        </w:rPr>
        <w:t>JAPA</w:t>
      </w:r>
      <w:r w:rsidRPr="006D0017">
        <w:rPr>
          <w:rFonts w:ascii="Times New Roman" w:eastAsia="Times New Roman" w:hAnsi="Times New Roman" w:cs="Times New Roman"/>
          <w:color w:val="333333"/>
          <w:bdr w:val="none" w:sz="0" w:space="0" w:color="auto" w:frame="1"/>
        </w:rPr>
        <w:t>. </w:t>
      </w:r>
    </w:p>
    <w:p w14:paraId="7F1F4C71" w14:textId="36D9C6AD" w:rsidR="006D0017" w:rsidRPr="006D0017" w:rsidRDefault="006D0017" w:rsidP="001804AE">
      <w:pPr>
        <w:spacing w:line="360" w:lineRule="auto"/>
        <w:textAlignment w:val="baseline"/>
        <w:rPr>
          <w:rFonts w:ascii="Times New Roman" w:eastAsia="Times New Roman" w:hAnsi="Times New Roman" w:cs="Times New Roman"/>
          <w:color w:val="333333"/>
        </w:rPr>
      </w:pPr>
      <w:r w:rsidRPr="006D0017">
        <w:rPr>
          <w:rFonts w:ascii="Times New Roman" w:eastAsia="Times New Roman" w:hAnsi="Times New Roman" w:cs="Times New Roman"/>
          <w:color w:val="333333"/>
          <w:bdr w:val="none" w:sz="0" w:space="0" w:color="auto" w:frame="1"/>
        </w:rPr>
        <w:t>Private Practice</w:t>
      </w:r>
      <w:r w:rsidRPr="006D0017">
        <w:rPr>
          <w:rFonts w:ascii="Times New Roman" w:eastAsia="Times New Roman" w:hAnsi="Times New Roman" w:cs="Times New Roman"/>
          <w:color w:val="000000"/>
          <w:bdr w:val="none" w:sz="0" w:space="0" w:color="auto" w:frame="1"/>
        </w:rPr>
        <w:t> </w:t>
      </w:r>
    </w:p>
    <w:p w14:paraId="6EC48AF3" w14:textId="77777777" w:rsidR="006D0017" w:rsidRPr="006D0017" w:rsidRDefault="006D0017" w:rsidP="006D0017">
      <w:pPr>
        <w:spacing w:beforeAutospacing="1" w:afterAutospacing="1"/>
        <w:textAlignment w:val="baseline"/>
        <w:rPr>
          <w:rFonts w:ascii="Times New Roman" w:eastAsia="Times New Roman" w:hAnsi="Times New Roman" w:cs="Times New Roman"/>
          <w:color w:val="333333"/>
          <w:u w:val="single"/>
        </w:rPr>
      </w:pPr>
      <w:r w:rsidRPr="006D0017">
        <w:rPr>
          <w:rFonts w:ascii="Times New Roman" w:eastAsia="Times New Roman" w:hAnsi="Times New Roman" w:cs="Times New Roman"/>
          <w:color w:val="000000"/>
          <w:u w:val="single"/>
          <w:bdr w:val="none" w:sz="0" w:space="0" w:color="auto" w:frame="1"/>
        </w:rPr>
        <w:t>Confidentiality Statement </w:t>
      </w:r>
    </w:p>
    <w:p w14:paraId="5A5D184A" w14:textId="7A4FA741" w:rsidR="006D0017" w:rsidRPr="006D0017" w:rsidRDefault="006D0017" w:rsidP="001804AE">
      <w:pPr>
        <w:spacing w:beforeAutospacing="1" w:afterAutospacing="1"/>
        <w:textAlignment w:val="baseline"/>
        <w:rPr>
          <w:rFonts w:ascii="Times New Roman" w:eastAsia="Times New Roman" w:hAnsi="Times New Roman" w:cs="Times New Roman"/>
          <w:color w:val="333333"/>
        </w:rPr>
      </w:pPr>
      <w:r w:rsidRPr="006D0017">
        <w:rPr>
          <w:rFonts w:ascii="Times New Roman" w:eastAsia="Times New Roman" w:hAnsi="Times New Roman" w:cs="Times New Roman"/>
          <w:color w:val="000000"/>
          <w:bdr w:val="none" w:sz="0" w:space="0" w:color="auto" w:frame="1"/>
        </w:rPr>
        <w:t>Ensuring the confidentiality of all clinical material presented at our meetings is of the utmost importance to the VPSG. Attendance is contingent on an agreement to adhere to the following guidelines: </w:t>
      </w:r>
      <w:r w:rsidRPr="006D0017">
        <w:rPr>
          <w:rFonts w:ascii="Times New Roman" w:eastAsia="Times New Roman" w:hAnsi="Times New Roman" w:cs="Times New Roman"/>
          <w:color w:val="201F1E"/>
          <w:bdr w:val="none" w:sz="0" w:space="0" w:color="auto" w:frame="1"/>
        </w:rPr>
        <w:t> </w:t>
      </w:r>
      <w:r w:rsidRPr="006D0017">
        <w:rPr>
          <w:rFonts w:ascii="Times New Roman" w:eastAsia="Times New Roman" w:hAnsi="Times New Roman" w:cs="Times New Roman"/>
          <w:color w:val="000000"/>
          <w:bdr w:val="none" w:sz="0" w:space="0" w:color="auto" w:frame="1"/>
        </w:rPr>
        <w:t> </w:t>
      </w:r>
    </w:p>
    <w:p w14:paraId="1A808262" w14:textId="3F01F1C0" w:rsidR="006D0017" w:rsidRPr="006D0017" w:rsidRDefault="006D0017" w:rsidP="006D0017">
      <w:pPr>
        <w:shd w:val="clear" w:color="auto" w:fill="FFFFFF"/>
        <w:spacing w:beforeAutospacing="1" w:afterAutospacing="1"/>
        <w:textAlignment w:val="baseline"/>
        <w:rPr>
          <w:rFonts w:ascii="Times New Roman" w:eastAsia="Times New Roman" w:hAnsi="Times New Roman" w:cs="Times New Roman"/>
          <w:color w:val="333333"/>
        </w:rPr>
      </w:pPr>
      <w:r w:rsidRPr="006D0017">
        <w:rPr>
          <w:rFonts w:ascii="Times New Roman" w:eastAsia="Times New Roman" w:hAnsi="Times New Roman" w:cs="Times New Roman"/>
          <w:color w:val="000000"/>
          <w:bdr w:val="none" w:sz="0" w:space="0" w:color="auto" w:frame="1"/>
        </w:rPr>
        <w:t>Clinical material must not be discussed outside of the session in which it is presented and furthermore must not be recorded, conveyed, or disseminated in written or electronic form.</w:t>
      </w:r>
      <w:r w:rsidRPr="006D0017">
        <w:rPr>
          <w:rFonts w:ascii="Times New Roman" w:eastAsia="Times New Roman" w:hAnsi="Times New Roman" w:cs="Times New Roman"/>
          <w:color w:val="201F1E"/>
          <w:bdr w:val="none" w:sz="0" w:space="0" w:color="auto" w:frame="1"/>
        </w:rPr>
        <w:t> </w:t>
      </w:r>
      <w:r w:rsidRPr="006D0017">
        <w:rPr>
          <w:rFonts w:ascii="Times New Roman" w:eastAsia="Times New Roman" w:hAnsi="Times New Roman" w:cs="Times New Roman"/>
          <w:color w:val="000000"/>
          <w:bdr w:val="none" w:sz="0" w:space="0" w:color="auto" w:frame="1"/>
        </w:rPr>
        <w:t> </w:t>
      </w:r>
    </w:p>
    <w:p w14:paraId="35A28B40" w14:textId="5B7523DD" w:rsidR="006D0017" w:rsidRPr="006D0017" w:rsidRDefault="006D0017" w:rsidP="006D0017">
      <w:pPr>
        <w:shd w:val="clear" w:color="auto" w:fill="FFFFFF"/>
        <w:spacing w:beforeAutospacing="1" w:afterAutospacing="1"/>
        <w:textAlignment w:val="baseline"/>
        <w:rPr>
          <w:rFonts w:ascii="Times New Roman" w:eastAsia="Times New Roman" w:hAnsi="Times New Roman" w:cs="Times New Roman"/>
          <w:color w:val="333333"/>
        </w:rPr>
      </w:pPr>
      <w:r w:rsidRPr="006D0017">
        <w:rPr>
          <w:rFonts w:ascii="Times New Roman" w:eastAsia="Times New Roman" w:hAnsi="Times New Roman" w:cs="Times New Roman"/>
          <w:color w:val="000000"/>
          <w:bdr w:val="none" w:sz="0" w:space="0" w:color="auto" w:frame="1"/>
        </w:rPr>
        <w:t>Participants must agree to maintain a secure environment to be utilized solely by the registered participant and protected from intrusion by, or exposure to, unauthorized persons.</w:t>
      </w:r>
      <w:r w:rsidRPr="006D0017">
        <w:rPr>
          <w:rFonts w:ascii="Times New Roman" w:eastAsia="Times New Roman" w:hAnsi="Times New Roman" w:cs="Times New Roman"/>
          <w:color w:val="201F1E"/>
          <w:bdr w:val="none" w:sz="0" w:space="0" w:color="auto" w:frame="1"/>
        </w:rPr>
        <w:t> </w:t>
      </w:r>
      <w:r w:rsidRPr="006D0017">
        <w:rPr>
          <w:rFonts w:ascii="Times New Roman" w:eastAsia="Times New Roman" w:hAnsi="Times New Roman" w:cs="Times New Roman"/>
          <w:color w:val="000000"/>
          <w:bdr w:val="none" w:sz="0" w:space="0" w:color="auto" w:frame="1"/>
        </w:rPr>
        <w:t> </w:t>
      </w:r>
    </w:p>
    <w:p w14:paraId="1A6F0631" w14:textId="387D6118" w:rsidR="006D0017" w:rsidRPr="006D0017" w:rsidRDefault="006D0017" w:rsidP="006D0017">
      <w:pPr>
        <w:shd w:val="clear" w:color="auto" w:fill="FFFFFF"/>
        <w:spacing w:beforeAutospacing="1" w:afterAutospacing="1"/>
        <w:textAlignment w:val="baseline"/>
        <w:rPr>
          <w:rFonts w:ascii="Times New Roman" w:eastAsia="Times New Roman" w:hAnsi="Times New Roman" w:cs="Times New Roman"/>
          <w:color w:val="333333"/>
        </w:rPr>
      </w:pPr>
      <w:r w:rsidRPr="006D0017">
        <w:rPr>
          <w:rFonts w:ascii="Times New Roman" w:eastAsia="Times New Roman" w:hAnsi="Times New Roman" w:cs="Times New Roman"/>
          <w:color w:val="000000"/>
          <w:bdr w:val="none" w:sz="0" w:space="0" w:color="auto" w:frame="1"/>
        </w:rPr>
        <w:t>If at any time a participant suspects he or she may recognize the identity of a patient in a case presentation, the participant must leave the session immediately.</w:t>
      </w:r>
      <w:r w:rsidRPr="006D0017">
        <w:rPr>
          <w:rFonts w:ascii="Times New Roman" w:eastAsia="Times New Roman" w:hAnsi="Times New Roman" w:cs="Times New Roman"/>
          <w:color w:val="201F1E"/>
          <w:bdr w:val="none" w:sz="0" w:space="0" w:color="auto" w:frame="1"/>
        </w:rPr>
        <w:t> </w:t>
      </w:r>
      <w:r w:rsidRPr="006D0017">
        <w:rPr>
          <w:rFonts w:ascii="Times New Roman" w:eastAsia="Times New Roman" w:hAnsi="Times New Roman" w:cs="Times New Roman"/>
          <w:color w:val="000000"/>
          <w:bdr w:val="none" w:sz="0" w:space="0" w:color="auto" w:frame="1"/>
        </w:rPr>
        <w:t> </w:t>
      </w:r>
    </w:p>
    <w:p w14:paraId="304D4C3C" w14:textId="77777777" w:rsidR="006D0017" w:rsidRPr="006D0017" w:rsidRDefault="006D0017" w:rsidP="006D0017">
      <w:pPr>
        <w:shd w:val="clear" w:color="auto" w:fill="FFFFFF"/>
        <w:spacing w:beforeAutospacing="1" w:afterAutospacing="1"/>
        <w:textAlignment w:val="baseline"/>
        <w:rPr>
          <w:rFonts w:ascii="Times New Roman" w:eastAsia="Times New Roman" w:hAnsi="Times New Roman" w:cs="Times New Roman"/>
          <w:color w:val="333333"/>
        </w:rPr>
      </w:pPr>
      <w:r w:rsidRPr="006D0017">
        <w:rPr>
          <w:rFonts w:ascii="Times New Roman" w:eastAsia="Times New Roman" w:hAnsi="Times New Roman" w:cs="Times New Roman"/>
          <w:color w:val="000000"/>
          <w:bdr w:val="none" w:sz="0" w:space="0" w:color="auto" w:frame="1"/>
        </w:rPr>
        <w:t>Failure to observe these guidelines constitutes a breach of our ethical principles and may be cause for disciplinary or legal action or both.</w:t>
      </w:r>
      <w:r w:rsidRPr="006D0017">
        <w:rPr>
          <w:rFonts w:ascii="Times New Roman" w:eastAsia="Times New Roman" w:hAnsi="Times New Roman" w:cs="Times New Roman"/>
          <w:color w:val="201F1E"/>
          <w:bdr w:val="none" w:sz="0" w:space="0" w:color="auto" w:frame="1"/>
        </w:rPr>
        <w:t> </w:t>
      </w:r>
      <w:r w:rsidRPr="006D0017">
        <w:rPr>
          <w:rFonts w:ascii="Times New Roman" w:eastAsia="Times New Roman" w:hAnsi="Times New Roman" w:cs="Times New Roman"/>
          <w:color w:val="000000"/>
          <w:bdr w:val="none" w:sz="0" w:space="0" w:color="auto" w:frame="1"/>
        </w:rPr>
        <w:t> </w:t>
      </w:r>
    </w:p>
    <w:p w14:paraId="207269BF" w14:textId="77777777" w:rsidR="006D0017" w:rsidRPr="006D0017" w:rsidRDefault="006D0017" w:rsidP="006D0017">
      <w:pPr>
        <w:textAlignment w:val="baseline"/>
        <w:rPr>
          <w:rFonts w:ascii="Times New Roman" w:eastAsia="Times New Roman" w:hAnsi="Times New Roman" w:cs="Times New Roman"/>
          <w:color w:val="333333"/>
        </w:rPr>
      </w:pPr>
    </w:p>
    <w:p w14:paraId="37159072" w14:textId="77777777" w:rsidR="00477D28" w:rsidRPr="001804AE" w:rsidRDefault="00477D28">
      <w:pPr>
        <w:rPr>
          <w:rFonts w:ascii="Times New Roman" w:hAnsi="Times New Roman" w:cs="Times New Roman"/>
        </w:rPr>
      </w:pPr>
    </w:p>
    <w:sectPr w:rsidR="00477D28" w:rsidRPr="00180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84ABE"/>
    <w:multiLevelType w:val="multilevel"/>
    <w:tmpl w:val="34B6A46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017"/>
    <w:rsid w:val="001804AE"/>
    <w:rsid w:val="0022189F"/>
    <w:rsid w:val="002751FD"/>
    <w:rsid w:val="00477D28"/>
    <w:rsid w:val="006D0017"/>
    <w:rsid w:val="00834125"/>
    <w:rsid w:val="0090474E"/>
    <w:rsid w:val="009E099B"/>
    <w:rsid w:val="009F668C"/>
    <w:rsid w:val="00B929D8"/>
    <w:rsid w:val="00BC1037"/>
    <w:rsid w:val="00C4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B17DAC"/>
  <w15:chartTrackingRefBased/>
  <w15:docId w15:val="{8EAC0FFA-C1B4-0E47-9F66-D55229BC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0017"/>
  </w:style>
  <w:style w:type="character" w:styleId="Strong">
    <w:name w:val="Strong"/>
    <w:basedOn w:val="DefaultParagraphFont"/>
    <w:uiPriority w:val="22"/>
    <w:qFormat/>
    <w:rsid w:val="006D0017"/>
    <w:rPr>
      <w:b/>
      <w:bCs/>
    </w:rPr>
  </w:style>
  <w:style w:type="paragraph" w:customStyle="1" w:styleId="xcorps">
    <w:name w:val="x_corps"/>
    <w:basedOn w:val="Normal"/>
    <w:rsid w:val="006D0017"/>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6D0017"/>
    <w:pPr>
      <w:spacing w:before="100" w:beforeAutospacing="1" w:after="100" w:afterAutospacing="1"/>
    </w:pPr>
    <w:rPr>
      <w:rFonts w:ascii="Times New Roman" w:eastAsia="Times New Roman" w:hAnsi="Times New Roman" w:cs="Times New Roman"/>
    </w:rPr>
  </w:style>
  <w:style w:type="character" w:customStyle="1" w:styleId="xaucun">
    <w:name w:val="x_aucun"/>
    <w:basedOn w:val="DefaultParagraphFont"/>
    <w:rsid w:val="006D0017"/>
  </w:style>
  <w:style w:type="character" w:styleId="Emphasis">
    <w:name w:val="Emphasis"/>
    <w:basedOn w:val="DefaultParagraphFont"/>
    <w:uiPriority w:val="20"/>
    <w:qFormat/>
    <w:rsid w:val="006D00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910204">
      <w:bodyDiv w:val="1"/>
      <w:marLeft w:val="0"/>
      <w:marRight w:val="0"/>
      <w:marTop w:val="0"/>
      <w:marBottom w:val="0"/>
      <w:divBdr>
        <w:top w:val="none" w:sz="0" w:space="0" w:color="auto"/>
        <w:left w:val="none" w:sz="0" w:space="0" w:color="auto"/>
        <w:bottom w:val="none" w:sz="0" w:space="0" w:color="auto"/>
        <w:right w:val="none" w:sz="0" w:space="0" w:color="auto"/>
      </w:divBdr>
      <w:divsChild>
        <w:div w:id="959721497">
          <w:marLeft w:val="0"/>
          <w:marRight w:val="0"/>
          <w:marTop w:val="0"/>
          <w:marBottom w:val="0"/>
          <w:divBdr>
            <w:top w:val="none" w:sz="0" w:space="0" w:color="auto"/>
            <w:left w:val="none" w:sz="0" w:space="0" w:color="auto"/>
            <w:bottom w:val="none" w:sz="0" w:space="0" w:color="auto"/>
            <w:right w:val="none" w:sz="0" w:space="0" w:color="auto"/>
          </w:divBdr>
        </w:div>
        <w:div w:id="1311521663">
          <w:marLeft w:val="0"/>
          <w:marRight w:val="0"/>
          <w:marTop w:val="0"/>
          <w:marBottom w:val="0"/>
          <w:divBdr>
            <w:top w:val="none" w:sz="0" w:space="0" w:color="auto"/>
            <w:left w:val="none" w:sz="0" w:space="0" w:color="auto"/>
            <w:bottom w:val="none" w:sz="0" w:space="0" w:color="auto"/>
            <w:right w:val="none" w:sz="0" w:space="0" w:color="auto"/>
          </w:divBdr>
        </w:div>
        <w:div w:id="88547230">
          <w:marLeft w:val="0"/>
          <w:marRight w:val="0"/>
          <w:marTop w:val="0"/>
          <w:marBottom w:val="0"/>
          <w:divBdr>
            <w:top w:val="none" w:sz="0" w:space="0" w:color="auto"/>
            <w:left w:val="none" w:sz="0" w:space="0" w:color="auto"/>
            <w:bottom w:val="none" w:sz="0" w:space="0" w:color="auto"/>
            <w:right w:val="none" w:sz="0" w:space="0" w:color="auto"/>
          </w:divBdr>
        </w:div>
        <w:div w:id="235669758">
          <w:marLeft w:val="0"/>
          <w:marRight w:val="0"/>
          <w:marTop w:val="0"/>
          <w:marBottom w:val="0"/>
          <w:divBdr>
            <w:top w:val="none" w:sz="0" w:space="0" w:color="auto"/>
            <w:left w:val="none" w:sz="0" w:space="0" w:color="auto"/>
            <w:bottom w:val="none" w:sz="0" w:space="0" w:color="auto"/>
            <w:right w:val="none" w:sz="0" w:space="0" w:color="auto"/>
          </w:divBdr>
        </w:div>
        <w:div w:id="198665543">
          <w:marLeft w:val="0"/>
          <w:marRight w:val="0"/>
          <w:marTop w:val="0"/>
          <w:marBottom w:val="0"/>
          <w:divBdr>
            <w:top w:val="none" w:sz="0" w:space="0" w:color="auto"/>
            <w:left w:val="none" w:sz="0" w:space="0" w:color="auto"/>
            <w:bottom w:val="none" w:sz="0" w:space="0" w:color="auto"/>
            <w:right w:val="none" w:sz="0" w:space="0" w:color="auto"/>
          </w:divBdr>
        </w:div>
        <w:div w:id="1882553971">
          <w:marLeft w:val="0"/>
          <w:marRight w:val="0"/>
          <w:marTop w:val="0"/>
          <w:marBottom w:val="0"/>
          <w:divBdr>
            <w:top w:val="none" w:sz="0" w:space="0" w:color="auto"/>
            <w:left w:val="none" w:sz="0" w:space="0" w:color="auto"/>
            <w:bottom w:val="none" w:sz="0" w:space="0" w:color="auto"/>
            <w:right w:val="none" w:sz="0" w:space="0" w:color="auto"/>
          </w:divBdr>
        </w:div>
        <w:div w:id="1639797749">
          <w:marLeft w:val="0"/>
          <w:marRight w:val="0"/>
          <w:marTop w:val="0"/>
          <w:marBottom w:val="0"/>
          <w:divBdr>
            <w:top w:val="none" w:sz="0" w:space="0" w:color="auto"/>
            <w:left w:val="none" w:sz="0" w:space="0" w:color="auto"/>
            <w:bottom w:val="none" w:sz="0" w:space="0" w:color="auto"/>
            <w:right w:val="none" w:sz="0" w:space="0" w:color="auto"/>
          </w:divBdr>
          <w:divsChild>
            <w:div w:id="10117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Johanna Boyce</cp:lastModifiedBy>
  <cp:revision>2</cp:revision>
  <dcterms:created xsi:type="dcterms:W3CDTF">2022-02-02T13:56:00Z</dcterms:created>
  <dcterms:modified xsi:type="dcterms:W3CDTF">2022-02-02T13:56:00Z</dcterms:modified>
</cp:coreProperties>
</file>